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EEFA" w14:textId="77777777" w:rsidR="00EA270B" w:rsidRDefault="009B5426">
      <w:pPr>
        <w:pStyle w:val="BodyText"/>
        <w:ind w:left="118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</w:r>
      <w:r>
        <w:rPr>
          <w:rFonts w:ascii="Times New Roman"/>
          <w:b w:val="0"/>
          <w:sz w:val="20"/>
          <w:u w:val="none"/>
        </w:rPr>
        <w:pict w14:anchorId="369E7F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75.75pt;height:21.4pt;mso-left-percent:-10001;mso-top-percent:-10001;mso-position-horizontal:absolute;mso-position-horizontal-relative:char;mso-position-vertical:absolute;mso-position-vertical-relative:line;mso-left-percent:-10001;mso-top-percent:-10001" fillcolor="#0d0d0d" stroked="f">
            <v:textbox inset="0,0,0,0">
              <w:txbxContent>
                <w:p w14:paraId="7991A722" w14:textId="77777777" w:rsidR="00EA270B" w:rsidRDefault="009B5426">
                  <w:pPr>
                    <w:pStyle w:val="BodyText"/>
                    <w:spacing w:before="15"/>
                    <w:ind w:left="4216" w:right="4221"/>
                    <w:jc w:val="center"/>
                    <w:rPr>
                      <w:u w:val="none"/>
                    </w:rPr>
                  </w:pPr>
                  <w:r>
                    <w:rPr>
                      <w:color w:val="FFFFFF"/>
                      <w:u w:val="thick" w:color="FFFFFF"/>
                    </w:rPr>
                    <w:t>Customer</w:t>
                  </w:r>
                  <w:r>
                    <w:rPr>
                      <w:color w:val="FFFFFF"/>
                      <w:spacing w:val="-5"/>
                      <w:u w:val="thick" w:color="FFFFFF"/>
                    </w:rPr>
                    <w:t xml:space="preserve"> </w:t>
                  </w:r>
                  <w:r>
                    <w:rPr>
                      <w:color w:val="FFFFFF"/>
                      <w:u w:val="thick" w:color="FFFFFF"/>
                    </w:rPr>
                    <w:t>Name</w:t>
                  </w:r>
                  <w:r>
                    <w:rPr>
                      <w:color w:val="FFFFFF"/>
                      <w:spacing w:val="-4"/>
                      <w:u w:val="thick" w:color="FFFFFF"/>
                    </w:rPr>
                    <w:t xml:space="preserve"> </w:t>
                  </w:r>
                  <w:r>
                    <w:rPr>
                      <w:color w:val="FFFFFF"/>
                      <w:u w:val="thick" w:color="FFFFFF"/>
                    </w:rPr>
                    <w:t>&amp;</w:t>
                  </w:r>
                  <w:r>
                    <w:rPr>
                      <w:color w:val="FFFFFF"/>
                      <w:spacing w:val="-3"/>
                      <w:u w:val="thick" w:color="FFFFFF"/>
                    </w:rPr>
                    <w:t xml:space="preserve"> </w:t>
                  </w:r>
                  <w:r>
                    <w:rPr>
                      <w:color w:val="FFFFFF"/>
                      <w:u w:val="thick" w:color="FFFFFF"/>
                    </w:rPr>
                    <w:t>Info</w:t>
                  </w:r>
                </w:p>
              </w:txbxContent>
            </v:textbox>
            <w10:anchorlock/>
          </v:shape>
        </w:pict>
      </w:r>
    </w:p>
    <w:p w14:paraId="41BBB4E7" w14:textId="77777777" w:rsidR="00EA270B" w:rsidRDefault="00EA270B">
      <w:pPr>
        <w:pStyle w:val="BodyText"/>
        <w:spacing w:before="2" w:after="1"/>
        <w:rPr>
          <w:rFonts w:ascii="Times New Roman"/>
          <w:b w:val="0"/>
          <w:sz w:val="22"/>
          <w:u w:val="none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192"/>
        <w:gridCol w:w="4943"/>
        <w:gridCol w:w="2670"/>
      </w:tblGrid>
      <w:tr w:rsidR="00EA270B" w14:paraId="074921B8" w14:textId="77777777">
        <w:trPr>
          <w:trHeight w:val="366"/>
        </w:trPr>
        <w:tc>
          <w:tcPr>
            <w:tcW w:w="1709" w:type="dxa"/>
            <w:shd w:val="clear" w:color="auto" w:fill="0D0D0D"/>
          </w:tcPr>
          <w:p w14:paraId="5917D1B7" w14:textId="77777777" w:rsidR="00EA270B" w:rsidRDefault="009B5426">
            <w:pPr>
              <w:pStyle w:val="TableParagraph"/>
              <w:spacing w:before="11" w:line="335" w:lineRule="exact"/>
              <w:ind w:left="106" w:right="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Name</w:t>
            </w:r>
          </w:p>
        </w:tc>
        <w:tc>
          <w:tcPr>
            <w:tcW w:w="2192" w:type="dxa"/>
            <w:shd w:val="clear" w:color="auto" w:fill="0D0D0D"/>
          </w:tcPr>
          <w:p w14:paraId="01D5447B" w14:textId="77777777" w:rsidR="00EA270B" w:rsidRDefault="009B5426">
            <w:pPr>
              <w:pStyle w:val="TableParagraph"/>
              <w:spacing w:before="11" w:line="335" w:lineRule="exact"/>
              <w:ind w:right="12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Company</w:t>
            </w:r>
            <w:r>
              <w:rPr>
                <w:b/>
                <w:color w:val="FFFFFF"/>
                <w:spacing w:val="-2"/>
                <w:sz w:val="28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28"/>
                <w:u w:val="single" w:color="FFFFFF"/>
              </w:rPr>
              <w:t>Name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  <w:shd w:val="clear" w:color="auto" w:fill="0D0D0D"/>
          </w:tcPr>
          <w:p w14:paraId="6DB0E4D8" w14:textId="77777777" w:rsidR="00EA270B" w:rsidRDefault="009B5426">
            <w:pPr>
              <w:pStyle w:val="TableParagraph"/>
              <w:spacing w:before="11" w:line="335" w:lineRule="exact"/>
              <w:ind w:left="284" w:right="24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Business</w:t>
            </w:r>
            <w:r>
              <w:rPr>
                <w:b/>
                <w:color w:val="FFFFFF"/>
                <w:spacing w:val="1"/>
                <w:sz w:val="28"/>
                <w:u w:val="single" w:color="FFFFFF"/>
              </w:rPr>
              <w:t xml:space="preserve"> </w:t>
            </w:r>
            <w:r>
              <w:rPr>
                <w:b/>
                <w:color w:val="FFFFFF"/>
                <w:sz w:val="28"/>
                <w:u w:val="single" w:color="FFFFFF"/>
              </w:rPr>
              <w:t>Address</w:t>
            </w:r>
          </w:p>
        </w:tc>
        <w:tc>
          <w:tcPr>
            <w:tcW w:w="2670" w:type="dxa"/>
            <w:tcBorders>
              <w:left w:val="single" w:sz="18" w:space="0" w:color="000000"/>
            </w:tcBorders>
            <w:shd w:val="clear" w:color="auto" w:fill="0D0D0D"/>
          </w:tcPr>
          <w:p w14:paraId="36481B39" w14:textId="77777777" w:rsidR="00EA270B" w:rsidRDefault="009B5426">
            <w:pPr>
              <w:pStyle w:val="TableParagraph"/>
              <w:spacing w:before="11" w:line="335" w:lineRule="exact"/>
              <w:ind w:left="2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Email Address</w:t>
            </w:r>
          </w:p>
        </w:tc>
      </w:tr>
      <w:tr w:rsidR="00EA270B" w14:paraId="241149E2" w14:textId="77777777">
        <w:trPr>
          <w:trHeight w:val="366"/>
        </w:trPr>
        <w:tc>
          <w:tcPr>
            <w:tcW w:w="1709" w:type="dxa"/>
          </w:tcPr>
          <w:p w14:paraId="1B9F3250" w14:textId="77777777" w:rsidR="00EA270B" w:rsidRDefault="009B5426">
            <w:pPr>
              <w:pStyle w:val="TableParagraph"/>
              <w:ind w:left="106" w:right="68"/>
            </w:pPr>
            <w:r>
              <w:t>Smith</w:t>
            </w:r>
            <w:r>
              <w:rPr>
                <w:spacing w:val="-1"/>
              </w:rPr>
              <w:t xml:space="preserve"> </w:t>
            </w:r>
            <w:r>
              <w:t>Martin</w:t>
            </w:r>
          </w:p>
        </w:tc>
        <w:tc>
          <w:tcPr>
            <w:tcW w:w="2192" w:type="dxa"/>
          </w:tcPr>
          <w:p w14:paraId="4559EFD1" w14:textId="77777777" w:rsidR="00EA270B" w:rsidRDefault="009B5426">
            <w:pPr>
              <w:pStyle w:val="TableParagraph"/>
              <w:ind w:right="123"/>
            </w:pPr>
            <w:r>
              <w:t>SynthPoint</w:t>
            </w:r>
            <w:r>
              <w:rPr>
                <w:spacing w:val="-2"/>
              </w:rPr>
              <w:t xml:space="preserve"> </w:t>
            </w:r>
            <w:r>
              <w:t>Music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26520D14" w14:textId="77777777" w:rsidR="00EA270B" w:rsidRDefault="009B5426">
            <w:pPr>
              <w:pStyle w:val="TableParagraph"/>
              <w:ind w:left="283" w:right="248"/>
            </w:pPr>
            <w:r>
              <w:t>47 Aspen</w:t>
            </w:r>
            <w:r>
              <w:rPr>
                <w:spacing w:val="1"/>
              </w:rPr>
              <w:t xml:space="preserve"> </w:t>
            </w:r>
            <w:r>
              <w:t>Avenue</w:t>
            </w:r>
            <w:r>
              <w:rPr>
                <w:spacing w:val="2"/>
              </w:rPr>
              <w:t xml:space="preserve"> </w:t>
            </w:r>
            <w:r>
              <w:t>Gibsonia</w:t>
            </w:r>
            <w:r>
              <w:rPr>
                <w:spacing w:val="1"/>
              </w:rPr>
              <w:t xml:space="preserve"> </w:t>
            </w:r>
            <w:r>
              <w:t>PA 15044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34CC7E2D" w14:textId="77777777" w:rsidR="00EA270B" w:rsidRDefault="009B5426">
            <w:pPr>
              <w:pStyle w:val="TableParagraph"/>
              <w:ind w:left="207"/>
            </w:pPr>
            <w:hyperlink r:id="rId4">
              <w:r>
                <w:t>chuzi@sbcglobal.net</w:t>
              </w:r>
            </w:hyperlink>
          </w:p>
        </w:tc>
      </w:tr>
      <w:tr w:rsidR="00EA270B" w14:paraId="12FD73BF" w14:textId="77777777">
        <w:trPr>
          <w:trHeight w:val="366"/>
        </w:trPr>
        <w:tc>
          <w:tcPr>
            <w:tcW w:w="1709" w:type="dxa"/>
          </w:tcPr>
          <w:p w14:paraId="464C2C28" w14:textId="77777777" w:rsidR="00EA270B" w:rsidRDefault="009B5426">
            <w:pPr>
              <w:pStyle w:val="TableParagraph"/>
              <w:ind w:left="106" w:right="71"/>
            </w:pPr>
            <w:r>
              <w:t>Thoms Adrienne</w:t>
            </w:r>
          </w:p>
        </w:tc>
        <w:tc>
          <w:tcPr>
            <w:tcW w:w="2192" w:type="dxa"/>
          </w:tcPr>
          <w:p w14:paraId="7346D830" w14:textId="77777777" w:rsidR="00EA270B" w:rsidRDefault="009B5426">
            <w:pPr>
              <w:pStyle w:val="TableParagraph"/>
              <w:ind w:right="122"/>
            </w:pPr>
            <w:r>
              <w:t>Sound Mordern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7FE0AB96" w14:textId="77777777" w:rsidR="00EA270B" w:rsidRDefault="009B5426">
            <w:pPr>
              <w:pStyle w:val="TableParagraph"/>
              <w:ind w:left="282" w:right="248"/>
            </w:pPr>
            <w:r>
              <w:t>494</w:t>
            </w:r>
            <w:r>
              <w:rPr>
                <w:spacing w:val="1"/>
              </w:rPr>
              <w:t xml:space="preserve"> </w:t>
            </w:r>
            <w:r>
              <w:t>Columbia</w:t>
            </w:r>
            <w:r>
              <w:rPr>
                <w:spacing w:val="1"/>
              </w:rPr>
              <w:t xml:space="preserve"> </w:t>
            </w:r>
            <w:r>
              <w:t>Avenue</w:t>
            </w:r>
            <w:r>
              <w:rPr>
                <w:spacing w:val="2"/>
              </w:rPr>
              <w:t xml:space="preserve"> </w:t>
            </w:r>
            <w:r>
              <w:t>Salem</w:t>
            </w:r>
            <w:r>
              <w:rPr>
                <w:spacing w:val="2"/>
              </w:rPr>
              <w:t xml:space="preserve"> </w:t>
            </w:r>
            <w:r>
              <w:t>MA</w:t>
            </w:r>
            <w:r>
              <w:rPr>
                <w:spacing w:val="1"/>
              </w:rPr>
              <w:t xml:space="preserve"> </w:t>
            </w:r>
            <w:r>
              <w:t>1970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692386F6" w14:textId="77777777" w:rsidR="00EA270B" w:rsidRDefault="009B5426">
            <w:pPr>
              <w:pStyle w:val="TableParagraph"/>
              <w:ind w:left="205"/>
            </w:pPr>
            <w:hyperlink r:id="rId5">
              <w:r>
                <w:t>demmel@gmail.com</w:t>
              </w:r>
            </w:hyperlink>
          </w:p>
        </w:tc>
      </w:tr>
      <w:tr w:rsidR="00EA270B" w14:paraId="24D006AA" w14:textId="77777777">
        <w:trPr>
          <w:trHeight w:val="366"/>
        </w:trPr>
        <w:tc>
          <w:tcPr>
            <w:tcW w:w="1709" w:type="dxa"/>
          </w:tcPr>
          <w:p w14:paraId="204E1AD7" w14:textId="542EA87E" w:rsidR="00EA270B" w:rsidRDefault="00F104D1">
            <w:pPr>
              <w:pStyle w:val="TableParagraph"/>
              <w:ind w:left="106" w:right="67"/>
            </w:pPr>
            <w:r>
              <w:t>Magill</w:t>
            </w:r>
            <w:r w:rsidR="009B5426">
              <w:t xml:space="preserve"> Lena</w:t>
            </w:r>
          </w:p>
        </w:tc>
        <w:tc>
          <w:tcPr>
            <w:tcW w:w="2192" w:type="dxa"/>
          </w:tcPr>
          <w:p w14:paraId="6F686346" w14:textId="77777777" w:rsidR="00EA270B" w:rsidRDefault="009B5426">
            <w:pPr>
              <w:pStyle w:val="TableParagraph"/>
              <w:ind w:right="123"/>
            </w:pPr>
            <w:r>
              <w:t>Cyberphonoc</w:t>
            </w:r>
            <w:r>
              <w:rPr>
                <w:spacing w:val="-1"/>
              </w:rPr>
              <w:t xml:space="preserve"> </w:t>
            </w:r>
            <w:r>
              <w:t>Music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12B564FA" w14:textId="77777777" w:rsidR="00EA270B" w:rsidRDefault="009B5426">
            <w:pPr>
              <w:pStyle w:val="TableParagraph"/>
              <w:ind w:left="283" w:right="248"/>
            </w:pPr>
            <w:r>
              <w:t>221 Dogwood Avenue</w:t>
            </w:r>
            <w:r>
              <w:rPr>
                <w:spacing w:val="2"/>
              </w:rPr>
              <w:t xml:space="preserve"> </w:t>
            </w:r>
            <w:r>
              <w:t>Corpus</w:t>
            </w:r>
            <w:r>
              <w:rPr>
                <w:spacing w:val="1"/>
              </w:rPr>
              <w:t xml:space="preserve"> </w:t>
            </w:r>
            <w:r>
              <w:t>Christi</w:t>
            </w:r>
            <w:r>
              <w:rPr>
                <w:spacing w:val="1"/>
              </w:rPr>
              <w:t xml:space="preserve"> </w:t>
            </w:r>
            <w:r>
              <w:t>TX</w:t>
            </w:r>
            <w:r>
              <w:rPr>
                <w:spacing w:val="2"/>
              </w:rPr>
              <w:t xml:space="preserve"> </w:t>
            </w:r>
            <w:r>
              <w:t>78418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53EF77B4" w14:textId="77777777" w:rsidR="00EA270B" w:rsidRDefault="009B5426">
            <w:pPr>
              <w:pStyle w:val="TableParagraph"/>
              <w:ind w:left="209"/>
            </w:pPr>
            <w:hyperlink r:id="rId6">
              <w:r>
                <w:t>animats@optonline.com</w:t>
              </w:r>
            </w:hyperlink>
          </w:p>
        </w:tc>
      </w:tr>
      <w:tr w:rsidR="00EA270B" w14:paraId="532E1013" w14:textId="77777777">
        <w:trPr>
          <w:trHeight w:val="366"/>
        </w:trPr>
        <w:tc>
          <w:tcPr>
            <w:tcW w:w="1709" w:type="dxa"/>
          </w:tcPr>
          <w:p w14:paraId="5B9C6C2A" w14:textId="77777777" w:rsidR="00EA270B" w:rsidRDefault="009B5426">
            <w:pPr>
              <w:pStyle w:val="TableParagraph"/>
              <w:ind w:left="106" w:right="68"/>
            </w:pPr>
            <w:r>
              <w:t>Nelson</w:t>
            </w:r>
            <w:r>
              <w:rPr>
                <w:spacing w:val="2"/>
              </w:rPr>
              <w:t xml:space="preserve"> </w:t>
            </w:r>
            <w:r>
              <w:t>Nick</w:t>
            </w:r>
          </w:p>
        </w:tc>
        <w:tc>
          <w:tcPr>
            <w:tcW w:w="2192" w:type="dxa"/>
          </w:tcPr>
          <w:p w14:paraId="1AEE813E" w14:textId="77777777" w:rsidR="00EA270B" w:rsidRDefault="009B5426">
            <w:pPr>
              <w:pStyle w:val="TableParagraph"/>
              <w:ind w:right="123"/>
            </w:pPr>
            <w:r>
              <w:t>Electronic</w:t>
            </w:r>
            <w:r>
              <w:rPr>
                <w:spacing w:val="-1"/>
              </w:rPr>
              <w:t xml:space="preserve"> </w:t>
            </w:r>
            <w:r>
              <w:t>Core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4AE0F646" w14:textId="77777777" w:rsidR="00EA270B" w:rsidRDefault="009B5426">
            <w:pPr>
              <w:pStyle w:val="TableParagraph"/>
              <w:ind w:left="283" w:right="248"/>
            </w:pPr>
            <w:r>
              <w:t>30 Sheffield Court</w:t>
            </w:r>
            <w:r>
              <w:rPr>
                <w:spacing w:val="1"/>
              </w:rPr>
              <w:t xml:space="preserve"> </w:t>
            </w:r>
            <w:r>
              <w:t>Chandler AX</w:t>
            </w:r>
            <w:r>
              <w:rPr>
                <w:spacing w:val="1"/>
              </w:rPr>
              <w:t xml:space="preserve"> </w:t>
            </w:r>
            <w:r>
              <w:t>85224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3354B199" w14:textId="77777777" w:rsidR="00EA270B" w:rsidRDefault="009B5426">
            <w:pPr>
              <w:pStyle w:val="TableParagraph"/>
              <w:ind w:left="208"/>
            </w:pPr>
            <w:hyperlink r:id="rId7">
              <w:r>
                <w:t>naoya@hotmail.com</w:t>
              </w:r>
            </w:hyperlink>
          </w:p>
        </w:tc>
      </w:tr>
      <w:tr w:rsidR="00EA270B" w14:paraId="1C41046B" w14:textId="77777777">
        <w:trPr>
          <w:trHeight w:val="366"/>
        </w:trPr>
        <w:tc>
          <w:tcPr>
            <w:tcW w:w="1709" w:type="dxa"/>
          </w:tcPr>
          <w:p w14:paraId="292B8C69" w14:textId="77777777" w:rsidR="00EA270B" w:rsidRDefault="009B5426">
            <w:pPr>
              <w:pStyle w:val="TableParagraph"/>
              <w:ind w:left="106" w:right="69"/>
            </w:pPr>
            <w:r>
              <w:t>Hope</w:t>
            </w:r>
            <w:r>
              <w:rPr>
                <w:spacing w:val="1"/>
              </w:rPr>
              <w:t xml:space="preserve"> </w:t>
            </w:r>
            <w:r>
              <w:t>Jay</w:t>
            </w:r>
          </w:p>
        </w:tc>
        <w:tc>
          <w:tcPr>
            <w:tcW w:w="2192" w:type="dxa"/>
          </w:tcPr>
          <w:p w14:paraId="06B65404" w14:textId="77777777" w:rsidR="00EA270B" w:rsidRDefault="009B5426">
            <w:pPr>
              <w:pStyle w:val="TableParagraph"/>
              <w:ind w:right="119"/>
            </w:pPr>
            <w:r>
              <w:t>Car Solution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1BC1D5F4" w14:textId="77777777" w:rsidR="00EA270B" w:rsidRDefault="009B5426">
            <w:pPr>
              <w:pStyle w:val="TableParagraph"/>
              <w:ind w:left="282" w:right="248"/>
            </w:pPr>
            <w:r>
              <w:t>846 Wild House</w:t>
            </w:r>
            <w:r>
              <w:rPr>
                <w:spacing w:val="1"/>
              </w:rPr>
              <w:t xml:space="preserve"> </w:t>
            </w:r>
            <w:r>
              <w:t>Dr. Goose</w:t>
            </w:r>
            <w:r>
              <w:rPr>
                <w:spacing w:val="1"/>
              </w:rPr>
              <w:t xml:space="preserve"> </w:t>
            </w:r>
            <w:r>
              <w:t>Creak</w:t>
            </w:r>
            <w:r>
              <w:rPr>
                <w:spacing w:val="1"/>
              </w:rPr>
              <w:t xml:space="preserve"> </w:t>
            </w:r>
            <w:r>
              <w:t>SC</w:t>
            </w:r>
            <w:r>
              <w:rPr>
                <w:spacing w:val="-1"/>
              </w:rPr>
              <w:t xml:space="preserve"> </w:t>
            </w:r>
            <w:r>
              <w:t>29445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7639A377" w14:textId="77777777" w:rsidR="00EA270B" w:rsidRDefault="009B5426">
            <w:pPr>
              <w:pStyle w:val="TableParagraph"/>
              <w:ind w:left="208"/>
            </w:pPr>
            <w:hyperlink r:id="rId8">
              <w:r>
                <w:t>drewf@sbcglobal.com</w:t>
              </w:r>
            </w:hyperlink>
          </w:p>
        </w:tc>
      </w:tr>
      <w:tr w:rsidR="00EA270B" w14:paraId="2A6A04C7" w14:textId="77777777">
        <w:trPr>
          <w:trHeight w:val="366"/>
        </w:trPr>
        <w:tc>
          <w:tcPr>
            <w:tcW w:w="1709" w:type="dxa"/>
          </w:tcPr>
          <w:p w14:paraId="05533DD6" w14:textId="77777777" w:rsidR="00EA270B" w:rsidRDefault="009B5426">
            <w:pPr>
              <w:pStyle w:val="TableParagraph"/>
              <w:ind w:left="106" w:right="70"/>
            </w:pPr>
            <w:r>
              <w:t>Ray John</w:t>
            </w:r>
          </w:p>
        </w:tc>
        <w:tc>
          <w:tcPr>
            <w:tcW w:w="2192" w:type="dxa"/>
          </w:tcPr>
          <w:p w14:paraId="657800B9" w14:textId="77777777" w:rsidR="00EA270B" w:rsidRDefault="009B5426">
            <w:pPr>
              <w:pStyle w:val="TableParagraph"/>
              <w:ind w:right="119"/>
            </w:pPr>
            <w:r>
              <w:t>Studiotronic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47C0AC12" w14:textId="77777777" w:rsidR="00EA270B" w:rsidRDefault="009B5426">
            <w:pPr>
              <w:pStyle w:val="TableParagraph"/>
              <w:ind w:left="284" w:right="248"/>
            </w:pPr>
            <w:r>
              <w:t>9175</w:t>
            </w:r>
            <w:r>
              <w:rPr>
                <w:spacing w:val="1"/>
              </w:rPr>
              <w:t xml:space="preserve"> </w:t>
            </w:r>
            <w:r>
              <w:t>Glendale</w:t>
            </w:r>
            <w:r>
              <w:rPr>
                <w:spacing w:val="1"/>
              </w:rPr>
              <w:t xml:space="preserve"> </w:t>
            </w:r>
            <w:r>
              <w:t>Avenue</w:t>
            </w:r>
            <w:r>
              <w:rPr>
                <w:spacing w:val="3"/>
              </w:rPr>
              <w:t xml:space="preserve"> </w:t>
            </w:r>
            <w:r>
              <w:t>Hastings</w:t>
            </w:r>
            <w:r>
              <w:rPr>
                <w:spacing w:val="1"/>
              </w:rPr>
              <w:t xml:space="preserve"> </w:t>
            </w:r>
            <w:r>
              <w:t>MN 55033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459619D6" w14:textId="77777777" w:rsidR="00EA270B" w:rsidRDefault="009B5426">
            <w:pPr>
              <w:pStyle w:val="TableParagraph"/>
              <w:ind w:left="206"/>
            </w:pPr>
            <w:hyperlink r:id="rId9">
              <w:r>
                <w:t>nichoj@mac.com</w:t>
              </w:r>
            </w:hyperlink>
          </w:p>
        </w:tc>
      </w:tr>
      <w:tr w:rsidR="00EA270B" w14:paraId="0A908DB6" w14:textId="77777777">
        <w:trPr>
          <w:trHeight w:val="367"/>
        </w:trPr>
        <w:tc>
          <w:tcPr>
            <w:tcW w:w="1709" w:type="dxa"/>
          </w:tcPr>
          <w:p w14:paraId="40461E8F" w14:textId="77777777" w:rsidR="00EA270B" w:rsidRDefault="009B5426">
            <w:pPr>
              <w:pStyle w:val="TableParagraph"/>
              <w:spacing w:before="50"/>
              <w:ind w:left="106" w:right="70"/>
            </w:pPr>
            <w:r>
              <w:t>Richardson</w:t>
            </w:r>
            <w:r>
              <w:rPr>
                <w:spacing w:val="-1"/>
              </w:rPr>
              <w:t xml:space="preserve"> </w:t>
            </w:r>
            <w:r>
              <w:t>Jeff</w:t>
            </w:r>
          </w:p>
        </w:tc>
        <w:tc>
          <w:tcPr>
            <w:tcW w:w="2192" w:type="dxa"/>
          </w:tcPr>
          <w:p w14:paraId="5D0F2CBD" w14:textId="77777777" w:rsidR="00EA270B" w:rsidRDefault="009B5426">
            <w:pPr>
              <w:pStyle w:val="TableParagraph"/>
              <w:spacing w:before="50"/>
              <w:ind w:right="123"/>
            </w:pPr>
            <w:r>
              <w:t>New</w:t>
            </w:r>
            <w:r>
              <w:rPr>
                <w:spacing w:val="1"/>
              </w:rPr>
              <w:t xml:space="preserve"> </w:t>
            </w:r>
            <w:r>
              <w:t>Wave</w:t>
            </w:r>
            <w:r>
              <w:rPr>
                <w:spacing w:val="2"/>
              </w:rPr>
              <w:t xml:space="preserve"> </w:t>
            </w:r>
            <w:r>
              <w:t>Roar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2A3431DE" w14:textId="77777777" w:rsidR="00EA270B" w:rsidRDefault="009B5426">
            <w:pPr>
              <w:pStyle w:val="TableParagraph"/>
              <w:spacing w:before="50"/>
              <w:ind w:left="281" w:right="248"/>
            </w:pPr>
            <w:r>
              <w:t>32 Fermont</w:t>
            </w:r>
            <w:r>
              <w:rPr>
                <w:spacing w:val="1"/>
              </w:rPr>
              <w:t xml:space="preserve"> </w:t>
            </w:r>
            <w:r>
              <w:t>Street Troy</w:t>
            </w:r>
            <w:r>
              <w:rPr>
                <w:spacing w:val="1"/>
              </w:rPr>
              <w:t xml:space="preserve"> </w:t>
            </w:r>
            <w:r>
              <w:t>NY</w:t>
            </w:r>
            <w:r>
              <w:rPr>
                <w:spacing w:val="1"/>
              </w:rPr>
              <w:t xml:space="preserve"> </w:t>
            </w:r>
            <w:r>
              <w:t>12180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2F69D802" w14:textId="77777777" w:rsidR="00EA270B" w:rsidRDefault="009B5426">
            <w:pPr>
              <w:pStyle w:val="TableParagraph"/>
              <w:spacing w:before="50"/>
              <w:ind w:left="206"/>
            </w:pPr>
            <w:hyperlink r:id="rId10">
              <w:r>
                <w:t>yxing@live.com</w:t>
              </w:r>
            </w:hyperlink>
          </w:p>
        </w:tc>
      </w:tr>
      <w:tr w:rsidR="00EA270B" w14:paraId="4F5E6F4B" w14:textId="77777777">
        <w:trPr>
          <w:trHeight w:val="366"/>
        </w:trPr>
        <w:tc>
          <w:tcPr>
            <w:tcW w:w="1709" w:type="dxa"/>
          </w:tcPr>
          <w:p w14:paraId="66992F72" w14:textId="77777777" w:rsidR="00EA270B" w:rsidRDefault="009B5426">
            <w:pPr>
              <w:pStyle w:val="TableParagraph"/>
              <w:ind w:left="105" w:right="71"/>
            </w:pPr>
            <w:r>
              <w:t>Vargas</w:t>
            </w:r>
            <w:r>
              <w:rPr>
                <w:spacing w:val="49"/>
              </w:rPr>
              <w:t xml:space="preserve"> </w:t>
            </w:r>
            <w:r>
              <w:t>Mack</w:t>
            </w:r>
          </w:p>
        </w:tc>
        <w:tc>
          <w:tcPr>
            <w:tcW w:w="2192" w:type="dxa"/>
          </w:tcPr>
          <w:p w14:paraId="1DBE0853" w14:textId="77777777" w:rsidR="00EA270B" w:rsidRDefault="009B5426">
            <w:pPr>
              <w:pStyle w:val="TableParagraph"/>
              <w:ind w:right="122"/>
            </w:pPr>
            <w:r>
              <w:t>Serious</w:t>
            </w:r>
            <w:r>
              <w:rPr>
                <w:spacing w:val="-2"/>
              </w:rPr>
              <w:t xml:space="preserve"> </w:t>
            </w:r>
            <w:r>
              <w:t>Vibes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1E521ED0" w14:textId="77777777" w:rsidR="00EA270B" w:rsidRDefault="009B5426">
            <w:pPr>
              <w:pStyle w:val="TableParagraph"/>
              <w:ind w:left="284" w:right="248"/>
            </w:pPr>
            <w:r>
              <w:t>73</w:t>
            </w:r>
            <w:r>
              <w:rPr>
                <w:spacing w:val="1"/>
              </w:rPr>
              <w:t xml:space="preserve"> </w:t>
            </w:r>
            <w:r>
              <w:t>Glendale</w:t>
            </w:r>
            <w:r>
              <w:rPr>
                <w:spacing w:val="1"/>
              </w:rPr>
              <w:t xml:space="preserve"> </w:t>
            </w:r>
            <w:r>
              <w:t>Avenue</w:t>
            </w:r>
            <w:r>
              <w:rPr>
                <w:spacing w:val="3"/>
              </w:rPr>
              <w:t xml:space="preserve"> </w:t>
            </w:r>
            <w:r>
              <w:t>Boca</w:t>
            </w:r>
            <w:r>
              <w:rPr>
                <w:spacing w:val="1"/>
              </w:rPr>
              <w:t xml:space="preserve"> </w:t>
            </w:r>
            <w:r>
              <w:t>Raton FL</w:t>
            </w:r>
            <w:r>
              <w:rPr>
                <w:spacing w:val="2"/>
              </w:rPr>
              <w:t xml:space="preserve"> </w:t>
            </w:r>
            <w:r>
              <w:t>33801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4F74D00D" w14:textId="77777777" w:rsidR="00EA270B" w:rsidRDefault="009B5426">
            <w:pPr>
              <w:pStyle w:val="TableParagraph"/>
              <w:ind w:left="209"/>
            </w:pPr>
            <w:hyperlink r:id="rId11">
              <w:r>
                <w:t>kmself@sbcglobal.net</w:t>
              </w:r>
            </w:hyperlink>
          </w:p>
        </w:tc>
      </w:tr>
      <w:tr w:rsidR="00EA270B" w14:paraId="3FB526D1" w14:textId="77777777">
        <w:trPr>
          <w:trHeight w:val="366"/>
        </w:trPr>
        <w:tc>
          <w:tcPr>
            <w:tcW w:w="1709" w:type="dxa"/>
          </w:tcPr>
          <w:p w14:paraId="74E071A6" w14:textId="77777777" w:rsidR="00EA270B" w:rsidRDefault="009B5426">
            <w:pPr>
              <w:pStyle w:val="TableParagraph"/>
              <w:ind w:left="106" w:right="70"/>
            </w:pPr>
            <w:r>
              <w:t>Lucas</w:t>
            </w:r>
            <w:r>
              <w:rPr>
                <w:spacing w:val="1"/>
              </w:rPr>
              <w:t xml:space="preserve"> </w:t>
            </w:r>
            <w:r>
              <w:t>Craig</w:t>
            </w:r>
          </w:p>
        </w:tc>
        <w:tc>
          <w:tcPr>
            <w:tcW w:w="2192" w:type="dxa"/>
          </w:tcPr>
          <w:p w14:paraId="6174F29A" w14:textId="77777777" w:rsidR="00EA270B" w:rsidRDefault="009B5426">
            <w:pPr>
              <w:pStyle w:val="TableParagraph"/>
              <w:ind w:right="123"/>
            </w:pPr>
            <w:r>
              <w:t>Soundoff</w:t>
            </w:r>
            <w:r>
              <w:rPr>
                <w:spacing w:val="-2"/>
              </w:rPr>
              <w:t xml:space="preserve"> </w:t>
            </w:r>
            <w:r>
              <w:t>Music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5E8BDD2D" w14:textId="77777777" w:rsidR="00EA270B" w:rsidRDefault="009B5426">
            <w:pPr>
              <w:pStyle w:val="TableParagraph"/>
              <w:ind w:left="283" w:right="248"/>
            </w:pPr>
            <w:r>
              <w:t>7965</w:t>
            </w:r>
            <w:r>
              <w:rPr>
                <w:spacing w:val="2"/>
              </w:rPr>
              <w:t xml:space="preserve"> </w:t>
            </w:r>
            <w:r>
              <w:t>Woodsman</w:t>
            </w:r>
            <w:r>
              <w:rPr>
                <w:spacing w:val="1"/>
              </w:rPr>
              <w:t xml:space="preserve"> </w:t>
            </w:r>
            <w:r>
              <w:t>Court</w:t>
            </w:r>
            <w:r>
              <w:rPr>
                <w:spacing w:val="2"/>
              </w:rPr>
              <w:t xml:space="preserve"> </w:t>
            </w:r>
            <w:r>
              <w:t>Reidsville</w:t>
            </w:r>
            <w:r>
              <w:rPr>
                <w:spacing w:val="2"/>
              </w:rPr>
              <w:t xml:space="preserve"> </w:t>
            </w:r>
            <w:r>
              <w:t>NC</w:t>
            </w:r>
            <w:r>
              <w:rPr>
                <w:spacing w:val="2"/>
              </w:rPr>
              <w:t xml:space="preserve"> </w:t>
            </w:r>
            <w:r>
              <w:t>27320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36B10261" w14:textId="77777777" w:rsidR="00EA270B" w:rsidRDefault="009B5426">
            <w:pPr>
              <w:pStyle w:val="TableParagraph"/>
              <w:ind w:left="209"/>
            </w:pPr>
            <w:hyperlink r:id="rId12">
              <w:r>
                <w:t>thaljef@comcast.net</w:t>
              </w:r>
            </w:hyperlink>
          </w:p>
        </w:tc>
      </w:tr>
      <w:tr w:rsidR="00EA270B" w14:paraId="74E88A5B" w14:textId="77777777">
        <w:trPr>
          <w:trHeight w:val="366"/>
        </w:trPr>
        <w:tc>
          <w:tcPr>
            <w:tcW w:w="1709" w:type="dxa"/>
          </w:tcPr>
          <w:p w14:paraId="239F0921" w14:textId="77777777" w:rsidR="00EA270B" w:rsidRDefault="009B5426">
            <w:pPr>
              <w:pStyle w:val="TableParagraph"/>
              <w:ind w:left="106" w:right="69"/>
            </w:pPr>
            <w:r>
              <w:t>Garcia</w:t>
            </w:r>
            <w:r>
              <w:rPr>
                <w:spacing w:val="-1"/>
              </w:rPr>
              <w:t xml:space="preserve"> </w:t>
            </w:r>
            <w:r>
              <w:t>Olive</w:t>
            </w:r>
          </w:p>
        </w:tc>
        <w:tc>
          <w:tcPr>
            <w:tcW w:w="2192" w:type="dxa"/>
          </w:tcPr>
          <w:p w14:paraId="272DEB5D" w14:textId="77777777" w:rsidR="00EA270B" w:rsidRDefault="009B5426">
            <w:pPr>
              <w:pStyle w:val="TableParagraph"/>
              <w:ind w:right="119"/>
            </w:pPr>
            <w:r>
              <w:t>Rockphonic</w:t>
            </w:r>
            <w:r>
              <w:rPr>
                <w:spacing w:val="1"/>
              </w:rPr>
              <w:t xml:space="preserve"> </w:t>
            </w:r>
            <w:r>
              <w:t>Sound</w:t>
            </w:r>
          </w:p>
        </w:tc>
        <w:tc>
          <w:tcPr>
            <w:tcW w:w="4943" w:type="dxa"/>
            <w:tcBorders>
              <w:right w:val="single" w:sz="18" w:space="0" w:color="000000"/>
            </w:tcBorders>
          </w:tcPr>
          <w:p w14:paraId="27AB275A" w14:textId="77777777" w:rsidR="00EA270B" w:rsidRDefault="009B5426">
            <w:pPr>
              <w:pStyle w:val="TableParagraph"/>
              <w:ind w:left="284" w:right="248"/>
            </w:pPr>
            <w:r>
              <w:t>670</w:t>
            </w:r>
            <w:r>
              <w:rPr>
                <w:spacing w:val="2"/>
              </w:rPr>
              <w:t xml:space="preserve"> </w:t>
            </w:r>
            <w:r>
              <w:t>Ramblewood</w:t>
            </w:r>
            <w:r>
              <w:rPr>
                <w:spacing w:val="1"/>
              </w:rPr>
              <w:t xml:space="preserve"> </w:t>
            </w:r>
            <w:r>
              <w:t>Avenue</w:t>
            </w:r>
            <w:r>
              <w:rPr>
                <w:spacing w:val="3"/>
              </w:rPr>
              <w:t xml:space="preserve"> </w:t>
            </w:r>
            <w:r>
              <w:t>Windermere</w:t>
            </w:r>
            <w:r>
              <w:rPr>
                <w:spacing w:val="3"/>
              </w:rPr>
              <w:t xml:space="preserve"> </w:t>
            </w:r>
            <w:r>
              <w:t>FL</w:t>
            </w:r>
            <w:r>
              <w:rPr>
                <w:spacing w:val="2"/>
              </w:rPr>
              <w:t xml:space="preserve"> </w:t>
            </w:r>
            <w:r>
              <w:t>34786</w:t>
            </w:r>
          </w:p>
        </w:tc>
        <w:tc>
          <w:tcPr>
            <w:tcW w:w="2670" w:type="dxa"/>
            <w:tcBorders>
              <w:left w:val="single" w:sz="18" w:space="0" w:color="000000"/>
            </w:tcBorders>
          </w:tcPr>
          <w:p w14:paraId="6C1175FE" w14:textId="77777777" w:rsidR="00EA270B" w:rsidRDefault="009B5426">
            <w:pPr>
              <w:pStyle w:val="TableParagraph"/>
              <w:ind w:left="208"/>
            </w:pPr>
            <w:hyperlink r:id="rId13">
              <w:r>
                <w:t>kidehen@comcast.net</w:t>
              </w:r>
            </w:hyperlink>
          </w:p>
        </w:tc>
      </w:tr>
    </w:tbl>
    <w:p w14:paraId="1810B348" w14:textId="77777777" w:rsidR="009B5426" w:rsidRDefault="009B5426"/>
    <w:sectPr w:rsidR="009B5426">
      <w:type w:val="continuous"/>
      <w:pgSz w:w="21680" w:h="15840" w:orient="landscape"/>
      <w:pgMar w:top="1380" w:right="31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70B"/>
    <w:rsid w:val="009B5426"/>
    <w:rsid w:val="00EA270B"/>
    <w:rsid w:val="00F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12AB82"/>
  <w15:docId w15:val="{33A14BDB-2AD0-40F5-A94B-15FDF29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157" w:right="1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f@sbcglobal.com" TargetMode="External"/><Relationship Id="rId13" Type="http://schemas.openxmlformats.org/officeDocument/2006/relationships/hyperlink" Target="mailto:kidehen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oya@hotmail.com" TargetMode="External"/><Relationship Id="rId12" Type="http://schemas.openxmlformats.org/officeDocument/2006/relationships/hyperlink" Target="mailto:thaljef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mats@optonline.com" TargetMode="External"/><Relationship Id="rId11" Type="http://schemas.openxmlformats.org/officeDocument/2006/relationships/hyperlink" Target="mailto:kmself@sbcglobal.net" TargetMode="External"/><Relationship Id="rId5" Type="http://schemas.openxmlformats.org/officeDocument/2006/relationships/hyperlink" Target="mailto:demme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yxing@live.com" TargetMode="External"/><Relationship Id="rId4" Type="http://schemas.openxmlformats.org/officeDocument/2006/relationships/hyperlink" Target="mailto:chuzi@sbcglobal.net" TargetMode="External"/><Relationship Id="rId9" Type="http://schemas.openxmlformats.org/officeDocument/2006/relationships/hyperlink" Target="mailto:nichoj@ma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Maruf Islam</cp:lastModifiedBy>
  <cp:revision>3</cp:revision>
  <dcterms:created xsi:type="dcterms:W3CDTF">2022-05-10T07:31:00Z</dcterms:created>
  <dcterms:modified xsi:type="dcterms:W3CDTF">2022-05-10T07:43:00Z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2022-05-10T00:00:00Z</vt:filetime>
  </property>
</Properties>
</file>